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FORMULARIO DE INSCRIPCIÓN DE LISTAS PARA REPRESENTANTES DE ESTUDIANTES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Ing. Danny Leiva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Presidente del Consejo Electoral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Quien suscribe la presente postulación en el Registro Electoral de esta Institución, acudo ante usted a postularme para las elecciones a celebrarse el 7 de julio del 2022.  </w:t>
      </w:r>
    </w:p>
    <w:tbl>
      <w:tblPr>
        <w:tblStyle w:val="Table1"/>
        <w:tblW w:w="8644.0" w:type="dxa"/>
        <w:jc w:val="left"/>
        <w:tblInd w:w="0.0" w:type="dxa"/>
        <w:tblLayout w:type="fixed"/>
        <w:tblLook w:val="0400"/>
      </w:tblPr>
      <w:tblGrid>
        <w:gridCol w:w="3251"/>
        <w:gridCol w:w="4324"/>
        <w:gridCol w:w="455"/>
        <w:gridCol w:w="614"/>
        <w:tblGridChange w:id="0">
          <w:tblGrid>
            <w:gridCol w:w="3251"/>
            <w:gridCol w:w="4324"/>
            <w:gridCol w:w="455"/>
            <w:gridCol w:w="61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Presidente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Cédula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Fecha de nacimiento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Sexo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Primer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Segundo apellido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Primer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Segundo nombre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Paralelo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Semestre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62.0" w:type="dxa"/>
        <w:jc w:val="left"/>
        <w:tblInd w:w="55.0" w:type="dxa"/>
        <w:tblLayout w:type="fixed"/>
        <w:tblLook w:val="0400"/>
      </w:tblPr>
      <w:tblGrid>
        <w:gridCol w:w="3221"/>
        <w:gridCol w:w="4282"/>
        <w:gridCol w:w="450"/>
        <w:gridCol w:w="609"/>
        <w:tblGridChange w:id="0">
          <w:tblGrid>
            <w:gridCol w:w="3221"/>
            <w:gridCol w:w="4282"/>
            <w:gridCol w:w="450"/>
            <w:gridCol w:w="6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Vicepresidente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Cédula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Fecha de nacimiento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Sexo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Primer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Segundo apellido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Primer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Segundo nombre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Paralelo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Semestre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A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8562.0" w:type="dxa"/>
        <w:jc w:val="left"/>
        <w:tblInd w:w="55.0" w:type="dxa"/>
        <w:tblLayout w:type="fixed"/>
        <w:tblLook w:val="0400"/>
      </w:tblPr>
      <w:tblGrid>
        <w:gridCol w:w="3221"/>
        <w:gridCol w:w="4282"/>
        <w:gridCol w:w="450"/>
        <w:gridCol w:w="609"/>
        <w:tblGridChange w:id="0">
          <w:tblGrid>
            <w:gridCol w:w="3221"/>
            <w:gridCol w:w="4282"/>
            <w:gridCol w:w="450"/>
            <w:gridCol w:w="6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Vocal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Cédula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Fecha de nacimiento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Sexo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Primer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Segundo apellido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Primer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Segundo nombre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Paralelo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Semestre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62.0" w:type="dxa"/>
        <w:jc w:val="left"/>
        <w:tblInd w:w="55.0" w:type="dxa"/>
        <w:tblLayout w:type="fixed"/>
        <w:tblLook w:val="0400"/>
      </w:tblPr>
      <w:tblGrid>
        <w:gridCol w:w="3221"/>
        <w:gridCol w:w="4282"/>
        <w:gridCol w:w="450"/>
        <w:gridCol w:w="609"/>
        <w:tblGridChange w:id="0">
          <w:tblGrid>
            <w:gridCol w:w="3221"/>
            <w:gridCol w:w="4282"/>
            <w:gridCol w:w="450"/>
            <w:gridCol w:w="6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Vocal Suplente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Cédula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Fecha de nacimiento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Sexo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Primer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Segundo apellido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Primer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Segundo nombre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Paralelo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Semestre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9020.0" w:type="dxa"/>
        <w:jc w:val="left"/>
        <w:tblInd w:w="55.0" w:type="dxa"/>
        <w:tblLayout w:type="fixed"/>
        <w:tblLook w:val="0400"/>
      </w:tblPr>
      <w:tblGrid>
        <w:gridCol w:w="4268"/>
        <w:gridCol w:w="4752"/>
        <w:tblGridChange w:id="0">
          <w:tblGrid>
            <w:gridCol w:w="4268"/>
            <w:gridCol w:w="475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Sólo ser llenado por comisión electoral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Recepción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Recaudos recibidos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Postulación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Copia de cédula a color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Certificado de aprobación del 50%, Promedio superior a 8,0 de secretaría académica y no reprobación de materias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Adjuntar un link de Google drive con el respaldo de capturas de pantallas de los correos institucionales que muestran respaldo a la candidatura.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Observaciones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D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9280.000000000002" w:type="dxa"/>
        <w:jc w:val="center"/>
        <w:tblLayout w:type="fixed"/>
        <w:tblLook w:val="0400"/>
      </w:tblPr>
      <w:tblGrid>
        <w:gridCol w:w="620"/>
        <w:gridCol w:w="2082"/>
        <w:gridCol w:w="1449"/>
        <w:gridCol w:w="1540"/>
        <w:gridCol w:w="1187"/>
        <w:gridCol w:w="1483"/>
        <w:gridCol w:w="919"/>
        <w:tblGridChange w:id="0">
          <w:tblGrid>
            <w:gridCol w:w="620"/>
            <w:gridCol w:w="2082"/>
            <w:gridCol w:w="1449"/>
            <w:gridCol w:w="1540"/>
            <w:gridCol w:w="1187"/>
            <w:gridCol w:w="1483"/>
            <w:gridCol w:w="91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Firmas de respaldo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(Se requieren de al menos 16 firmas equivalente al 10% del patrón electoral)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Nombres completos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Apellidos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Nº cédula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Semestre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71">
      <w:pPr>
        <w:tabs>
          <w:tab w:val="left" w:pos="3604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pos="3604"/>
        </w:tabs>
        <w:rPr/>
      </w:pPr>
      <w:r w:rsidDel="00000000" w:rsidR="00000000" w:rsidRPr="00000000">
        <w:rPr>
          <w:b w:val="1"/>
          <w:rtl w:val="0"/>
        </w:rPr>
        <w:t xml:space="preserve">NOTA:</w:t>
      </w:r>
      <w:r w:rsidDel="00000000" w:rsidR="00000000" w:rsidRPr="00000000">
        <w:rPr>
          <w:rtl w:val="0"/>
        </w:rPr>
        <w:t xml:space="preserve"> Recuerde adjuntar:</w:t>
      </w:r>
    </w:p>
    <w:p w:rsidR="00000000" w:rsidDel="00000000" w:rsidP="00000000" w:rsidRDefault="00000000" w:rsidRPr="00000000" w14:paraId="00000173">
      <w:pPr>
        <w:numPr>
          <w:ilvl w:val="0"/>
          <w:numId w:val="1"/>
        </w:numPr>
        <w:tabs>
          <w:tab w:val="left" w:pos="3604"/>
        </w:tabs>
        <w:ind w:left="720" w:hanging="360"/>
        <w:rPr/>
      </w:pPr>
      <w:r w:rsidDel="00000000" w:rsidR="00000000" w:rsidRPr="00000000">
        <w:rPr>
          <w:rtl w:val="0"/>
        </w:rPr>
        <w:t xml:space="preserve">Copia de la cédula y papeleta de votación de cada integrante.</w:t>
      </w:r>
    </w:p>
    <w:p w:rsidR="00000000" w:rsidDel="00000000" w:rsidP="00000000" w:rsidRDefault="00000000" w:rsidRPr="00000000" w14:paraId="00000174">
      <w:pPr>
        <w:numPr>
          <w:ilvl w:val="0"/>
          <w:numId w:val="1"/>
        </w:numPr>
        <w:tabs>
          <w:tab w:val="left" w:pos="3604"/>
        </w:tabs>
        <w:ind w:left="720" w:hanging="360"/>
        <w:rPr/>
      </w:pPr>
      <w:r w:rsidDel="00000000" w:rsidR="00000000" w:rsidRPr="00000000">
        <w:rPr>
          <w:rtl w:val="0"/>
        </w:rPr>
        <w:t xml:space="preserve">Certificado de matrícula del periodo B2020 (</w:t>
      </w:r>
      <w:r w:rsidDel="00000000" w:rsidR="00000000" w:rsidRPr="00000000">
        <w:rPr>
          <w:i w:val="1"/>
          <w:rtl w:val="0"/>
        </w:rPr>
        <w:t xml:space="preserve">emitido por Secretaría Académica</w:t>
      </w:r>
      <w:r w:rsidDel="00000000" w:rsidR="00000000" w:rsidRPr="00000000">
        <w:rPr>
          <w:rtl w:val="0"/>
        </w:rPr>
        <w:t xml:space="preserve">) de cada integrante.</w:t>
      </w:r>
    </w:p>
    <w:p w:rsidR="00000000" w:rsidDel="00000000" w:rsidP="00000000" w:rsidRDefault="00000000" w:rsidRPr="00000000" w14:paraId="00000175">
      <w:pPr>
        <w:numPr>
          <w:ilvl w:val="0"/>
          <w:numId w:val="1"/>
        </w:numPr>
        <w:tabs>
          <w:tab w:val="left" w:pos="3604"/>
        </w:tabs>
        <w:ind w:left="720" w:hanging="360"/>
        <w:rPr/>
      </w:pPr>
      <w:r w:rsidDel="00000000" w:rsidR="00000000" w:rsidRPr="00000000">
        <w:rPr>
          <w:rtl w:val="0"/>
        </w:rPr>
        <w:t xml:space="preserve">Récord Académico (</w:t>
      </w:r>
      <w:r w:rsidDel="00000000" w:rsidR="00000000" w:rsidRPr="00000000">
        <w:rPr>
          <w:i w:val="1"/>
          <w:rtl w:val="0"/>
        </w:rPr>
        <w:t xml:space="preserve">emitido por Secretaría Académica</w:t>
      </w:r>
      <w:r w:rsidDel="00000000" w:rsidR="00000000" w:rsidRPr="00000000">
        <w:rPr>
          <w:rtl w:val="0"/>
        </w:rPr>
        <w:t xml:space="preserve">) de cada integrante.</w:t>
      </w:r>
    </w:p>
    <w:p w:rsidR="00000000" w:rsidDel="00000000" w:rsidP="00000000" w:rsidRDefault="00000000" w:rsidRPr="00000000" w14:paraId="00000176">
      <w:pPr>
        <w:numPr>
          <w:ilvl w:val="0"/>
          <w:numId w:val="1"/>
        </w:numPr>
        <w:tabs>
          <w:tab w:val="left" w:pos="3604"/>
        </w:tabs>
        <w:ind w:left="720" w:hanging="360"/>
        <w:rPr/>
      </w:pPr>
      <w:r w:rsidDel="00000000" w:rsidR="00000000" w:rsidRPr="00000000">
        <w:rPr>
          <w:rtl w:val="0"/>
        </w:rPr>
        <w:t xml:space="preserve">Plan de trabajo  </w:t>
      </w:r>
      <w:r w:rsidDel="00000000" w:rsidR="00000000" w:rsidRPr="00000000">
        <w:rPr>
          <w:i w:val="1"/>
          <w:rtl w:val="0"/>
        </w:rPr>
        <w:t xml:space="preserve">(formato disponible en la página web).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pos="3604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25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hyperlink r:id="rId1">
      <w:r w:rsidDel="00000000" w:rsidR="00000000" w:rsidRPr="00000000">
        <w:rPr>
          <w:color w:val="5f5f5f"/>
          <w:sz w:val="16"/>
          <w:szCs w:val="16"/>
          <w:u w:val="single"/>
          <w:rtl w:val="0"/>
        </w:rPr>
        <w:t xml:space="preserve">www.itae.edu.ec</w:t>
      </w:r>
    </w:hyperlink>
    <w:r w:rsidDel="00000000" w:rsidR="00000000" w:rsidRPr="00000000">
      <w:rPr>
        <w:sz w:val="16"/>
        <w:szCs w:val="16"/>
        <w:rtl w:val="0"/>
      </w:rPr>
      <w:t xml:space="preserve"> | </w:t>
    </w:r>
    <w:hyperlink r:id="rId2">
      <w:r w:rsidDel="00000000" w:rsidR="00000000" w:rsidRPr="00000000">
        <w:rPr>
          <w:color w:val="5f5f5f"/>
          <w:sz w:val="16"/>
          <w:szCs w:val="16"/>
          <w:u w:val="single"/>
          <w:rtl w:val="0"/>
        </w:rPr>
        <w:t xml:space="preserve">elecciones@itae.edu.ec</w:t>
      </w:r>
    </w:hyperlink>
    <w:r w:rsidDel="00000000" w:rsidR="00000000" w:rsidRPr="00000000">
      <w:rPr>
        <w:sz w:val="16"/>
        <w:szCs w:val="16"/>
        <w:rtl w:val="0"/>
      </w:rPr>
      <w:t xml:space="preserve"> | 04 2590 660 | Av. Quito y Bolivia (Guayaquil-Ecuador)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352675" cy="108585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2675" cy="1085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DC0D4C"/>
  </w:style>
  <w:style w:type="paragraph" w:styleId="Ttulo1">
    <w:name w:val="heading 1"/>
    <w:basedOn w:val="normal0"/>
    <w:next w:val="normal0"/>
    <w:rsid w:val="00DC0D4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DC0D4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DC0D4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DC0D4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DC0D4C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DC0D4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DC0D4C"/>
  </w:style>
  <w:style w:type="table" w:styleId="TableNormal" w:customStyle="1">
    <w:name w:val="Table Normal"/>
    <w:rsid w:val="00DC0D4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DC0D4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1388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13889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51388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854D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4D59"/>
  </w:style>
  <w:style w:type="paragraph" w:styleId="Piedepgina">
    <w:name w:val="footer"/>
    <w:basedOn w:val="Normal"/>
    <w:link w:val="PiedepginaCar"/>
    <w:uiPriority w:val="99"/>
    <w:unhideWhenUsed w:val="1"/>
    <w:rsid w:val="00854D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4D59"/>
  </w:style>
  <w:style w:type="character" w:styleId="Hipervnculo">
    <w:name w:val="Hyperlink"/>
    <w:basedOn w:val="Fuentedeprrafopredeter"/>
    <w:uiPriority w:val="99"/>
    <w:unhideWhenUsed w:val="1"/>
    <w:rsid w:val="00854D59"/>
    <w:rPr>
      <w:color w:val="5f5f5f" w:themeColor="hyperlink"/>
      <w:u w:val="single"/>
    </w:rPr>
  </w:style>
  <w:style w:type="paragraph" w:styleId="Subttulo">
    <w:name w:val="Subtitle"/>
    <w:basedOn w:val="Normal"/>
    <w:next w:val="Normal"/>
    <w:rsid w:val="00DC0D4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DC0D4C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rsid w:val="00DC0D4C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rsid w:val="00DC0D4C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rsid w:val="00DC0D4C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rsid w:val="00DC0D4C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rsid w:val="00DC0D4C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tae.edu.ec" TargetMode="External"/><Relationship Id="rId2" Type="http://schemas.openxmlformats.org/officeDocument/2006/relationships/hyperlink" Target="mailto:elecciones@itae.edu.ec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mON42l7z/UbVxivtkzxwDuhCA==">AMUW2mVB31mNOvbNtsSRYBRF7R6mPfl2fS/EvEO+C+Dqm5qb2Mhu9w8hefDttZECXeaMGA21VsGrTvLZ60C4fbL8/jtmNKeeoDqZHt5heOlvrzjXpnKMEBE=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2021-04-26T21:15:00Z</dcterms:created>
  <dc:creator>W7U</dc:creator>
</cp:coreProperties>
</file>